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60" w:rsidRDefault="00F95960" w:rsidP="00F95960">
      <w:pPr>
        <w:pStyle w:val="Heading2"/>
        <w:shd w:val="clear" w:color="auto" w:fill="FFFFFF"/>
        <w:bidi/>
        <w:spacing w:line="360" w:lineRule="atLeast"/>
        <w:jc w:val="both"/>
        <w:rPr>
          <w:rFonts w:ascii="IRANSans" w:hAnsi="IRANSans" w:cs="IRANSans"/>
          <w:b w:val="0"/>
          <w:bCs w:val="0"/>
          <w:color w:val="000000"/>
          <w:sz w:val="45"/>
          <w:szCs w:val="45"/>
        </w:rPr>
      </w:pPr>
      <w:r>
        <w:rPr>
          <w:rFonts w:ascii="IRANSans" w:hAnsi="IRANSans" w:cs="IRANSans"/>
          <w:b w:val="0"/>
          <w:bCs w:val="0"/>
          <w:color w:val="000000"/>
          <w:sz w:val="45"/>
          <w:szCs w:val="45"/>
          <w:rtl/>
        </w:rPr>
        <w:t>تنظیم نمونه متن لایحه دفاعیه تهمت و افترا</w:t>
      </w:r>
    </w:p>
    <w:p w:rsidR="00F95960" w:rsidRDefault="00F95960" w:rsidP="00F95960">
      <w:pPr>
        <w:pStyle w:val="NormalWeb"/>
        <w:shd w:val="clear" w:color="auto" w:fill="FFFFFF"/>
        <w:bidi/>
        <w:jc w:val="both"/>
        <w:rPr>
          <w:rFonts w:ascii="IRANSans" w:hAnsi="IRANSans" w:cs="IRANSans"/>
          <w:color w:val="000000"/>
          <w:sz w:val="26"/>
          <w:szCs w:val="26"/>
        </w:rPr>
      </w:pPr>
      <w:r>
        <w:rPr>
          <w:rStyle w:val="Strong"/>
          <w:rFonts w:ascii="IRANSans" w:hAnsi="IRANSans" w:cs="IRANSans"/>
          <w:color w:val="000000"/>
          <w:sz w:val="26"/>
          <w:szCs w:val="26"/>
          <w:rtl/>
        </w:rPr>
        <w:t>بسمه تعالی</w:t>
      </w:r>
    </w:p>
    <w:p w:rsidR="00F95960" w:rsidRDefault="00F95960" w:rsidP="00F95960">
      <w:pPr>
        <w:pStyle w:val="NormalWeb"/>
        <w:shd w:val="clear" w:color="auto" w:fill="FFFFFF"/>
        <w:bidi/>
        <w:jc w:val="both"/>
        <w:rPr>
          <w:rFonts w:ascii="IRANSans" w:hAnsi="IRANSans" w:cs="IRANSans"/>
          <w:color w:val="000000"/>
          <w:sz w:val="26"/>
          <w:szCs w:val="26"/>
        </w:rPr>
      </w:pPr>
      <w:r>
        <w:rPr>
          <w:rStyle w:val="Strong"/>
          <w:rFonts w:ascii="IRANSans" w:hAnsi="IRANSans" w:cs="IRANSans"/>
          <w:color w:val="000000"/>
          <w:sz w:val="26"/>
          <w:szCs w:val="26"/>
          <w:rtl/>
        </w:rPr>
        <w:t>تاریخ</w:t>
      </w:r>
      <w:r>
        <w:rPr>
          <w:rStyle w:val="Strong"/>
          <w:rFonts w:ascii="IRANSans" w:hAnsi="IRANSans" w:cs="IRANSans"/>
          <w:color w:val="000000"/>
          <w:sz w:val="26"/>
          <w:szCs w:val="26"/>
        </w:rPr>
        <w:t>: ……</w:t>
      </w:r>
      <w:bookmarkStart w:id="0" w:name="_GoBack"/>
      <w:bookmarkEnd w:id="0"/>
    </w:p>
    <w:p w:rsidR="00F95960" w:rsidRDefault="00F95960" w:rsidP="00F95960">
      <w:pPr>
        <w:pStyle w:val="NormalWeb"/>
        <w:shd w:val="clear" w:color="auto" w:fill="FFFFFF"/>
        <w:bidi/>
        <w:jc w:val="both"/>
        <w:rPr>
          <w:rFonts w:ascii="IRANSans" w:hAnsi="IRANSans" w:cs="IRANSans"/>
          <w:color w:val="000000"/>
          <w:sz w:val="26"/>
          <w:szCs w:val="26"/>
        </w:rPr>
      </w:pPr>
      <w:r>
        <w:rPr>
          <w:rStyle w:val="Strong"/>
          <w:rFonts w:ascii="IRANSans" w:hAnsi="IRANSans" w:cs="IRANSans"/>
          <w:color w:val="000000"/>
          <w:sz w:val="26"/>
          <w:szCs w:val="26"/>
          <w:rtl/>
        </w:rPr>
        <w:t xml:space="preserve">به ریاست محترم دادگاه کیفری </w:t>
      </w:r>
      <w:r>
        <w:rPr>
          <w:rStyle w:val="Strong"/>
          <w:rFonts w:ascii="IRANSans" w:hAnsi="IRANSans" w:cs="IRANSans"/>
          <w:color w:val="000000"/>
          <w:sz w:val="26"/>
          <w:szCs w:val="26"/>
          <w:rtl/>
          <w:lang w:bidi="fa-IR"/>
        </w:rPr>
        <w:t>۲</w:t>
      </w:r>
      <w:r>
        <w:rPr>
          <w:rStyle w:val="Strong"/>
          <w:rFonts w:ascii="IRANSans" w:hAnsi="IRANSans" w:cs="IRANSans"/>
          <w:color w:val="000000"/>
          <w:sz w:val="26"/>
          <w:szCs w:val="26"/>
        </w:rPr>
        <w:t xml:space="preserve"> ……</w:t>
      </w:r>
    </w:p>
    <w:p w:rsidR="00F95960" w:rsidRDefault="00F95960" w:rsidP="00F95960">
      <w:pPr>
        <w:pStyle w:val="NormalWeb"/>
        <w:shd w:val="clear" w:color="auto" w:fill="FFFFFF"/>
        <w:bidi/>
        <w:jc w:val="both"/>
        <w:rPr>
          <w:rFonts w:ascii="IRANSans" w:hAnsi="IRANSans" w:cs="IRANSans"/>
          <w:color w:val="000000"/>
          <w:sz w:val="26"/>
          <w:szCs w:val="26"/>
        </w:rPr>
      </w:pPr>
      <w:r>
        <w:rPr>
          <w:rFonts w:ascii="IRANSans" w:hAnsi="IRANSans" w:cs="IRANSans"/>
          <w:color w:val="000000"/>
          <w:sz w:val="26"/>
          <w:szCs w:val="26"/>
          <w:rtl/>
        </w:rPr>
        <w:t>اینجانب …… فرزند …… در خصوص رأی دادسرای عمومی و انقلاب …… مبنی بر برأت آقای …… فرزند …… از هرگونه جرم و افتراء با بنده اعتراض داشته و مراتب اعتراض خود را اینگونه آغاز می‌نماییم؛</w:t>
      </w:r>
    </w:p>
    <w:p w:rsidR="00F95960" w:rsidRDefault="00F95960" w:rsidP="00F95960">
      <w:pPr>
        <w:pStyle w:val="NormalWeb"/>
        <w:shd w:val="clear" w:color="auto" w:fill="FFFFFF"/>
        <w:bidi/>
        <w:jc w:val="both"/>
        <w:rPr>
          <w:rFonts w:ascii="IRANSans" w:hAnsi="IRANSans" w:cs="IRANSans"/>
          <w:color w:val="000000"/>
          <w:sz w:val="26"/>
          <w:szCs w:val="26"/>
        </w:rPr>
      </w:pPr>
      <w:r>
        <w:rPr>
          <w:rFonts w:ascii="IRANSans" w:hAnsi="IRANSans" w:cs="IRANSans"/>
          <w:color w:val="000000"/>
          <w:sz w:val="26"/>
          <w:szCs w:val="26"/>
          <w:rtl/>
        </w:rPr>
        <w:t>از آنجا که آقای…… فرزند برادر شوهر بنده طی تماس تلفنی که با شوهر بنده …… داشته‌اند صراحتاً اعلام داشته‌اند که «شما برو زنت را از خانه …… جمع کن</w:t>
      </w:r>
      <w:r>
        <w:rPr>
          <w:rFonts w:ascii="IRANSans" w:hAnsi="IRANSans" w:cs="IRANSans"/>
          <w:color w:val="000000"/>
          <w:sz w:val="26"/>
          <w:szCs w:val="26"/>
        </w:rPr>
        <w:t>».</w:t>
      </w:r>
    </w:p>
    <w:p w:rsidR="00F95960" w:rsidRDefault="00F95960" w:rsidP="00F95960">
      <w:pPr>
        <w:pStyle w:val="NormalWeb"/>
        <w:shd w:val="clear" w:color="auto" w:fill="FFFFFF"/>
        <w:bidi/>
        <w:jc w:val="both"/>
        <w:rPr>
          <w:rFonts w:ascii="IRANSans" w:hAnsi="IRANSans" w:cs="IRANSans"/>
          <w:color w:val="000000"/>
          <w:sz w:val="26"/>
          <w:szCs w:val="26"/>
        </w:rPr>
      </w:pPr>
      <w:r>
        <w:rPr>
          <w:rFonts w:ascii="IRANSans" w:hAnsi="IRANSans" w:cs="IRANSans"/>
          <w:color w:val="000000"/>
          <w:sz w:val="26"/>
          <w:szCs w:val="26"/>
          <w:rtl/>
        </w:rPr>
        <w:t>سؤال من این است که این …… کیست که بنده نه ایشان را بیاد دارم و نه حتی کلمه‌ای با ایشان سخن گفته‌ام. چرا باید بنده به عنوان یک زن شوهردار که مقید به اخلاقیات و حفظ حریم خانواده می‌باشد. اینگونه از طرف نزدیک‌ترین فرد خانواده همسرم مورد افتراء قرار بگیرم و ساکت باشم، تا ایشان هرگونه هر زمان که طالب بودند آبروی مرا بدون دلیل و مدرک و تنها از جهت کدورتی که با همسرم دارند لکه دار کنند. مگر نه این است که حفظ آبروی مؤمن از اوجب واجبات است و برهمه ما واجب حال آنکه بنده به مکانی مراجعه کرده‌ام که کوچکترین و مهمترین وظیفه آن این است که داد مظلوم از ظالم بستاند نه اینکه بر صفحه کاغذ بنگارد که ایشان هیچگونه گناهی نداشته‌اند و از فردا می‌توانند بیشتر و محکم‌تر به تهمت</w:t>
      </w:r>
      <w:r>
        <w:rPr>
          <w:rFonts w:ascii="IRANSans" w:hAnsi="IRANSans" w:cs="IRANSans"/>
          <w:color w:val="000000"/>
          <w:sz w:val="26"/>
          <w:szCs w:val="26"/>
          <w:rtl/>
        </w:rPr>
        <w:softHyphen/>
        <w:t>‌ها و افترهای خود ادامه دهند، لابد</w:t>
      </w:r>
      <w:r>
        <w:rPr>
          <w:rFonts w:ascii="IRANSans" w:hAnsi="IRANSans" w:cs="IRANSans"/>
          <w:color w:val="000000"/>
          <w:sz w:val="26"/>
          <w:szCs w:val="26"/>
        </w:rPr>
        <w:t>!!!</w:t>
      </w:r>
    </w:p>
    <w:p w:rsidR="00F95960" w:rsidRDefault="00F95960" w:rsidP="00F95960">
      <w:pPr>
        <w:pStyle w:val="NormalWeb"/>
        <w:shd w:val="clear" w:color="auto" w:fill="FFFFFF"/>
        <w:bidi/>
        <w:jc w:val="both"/>
        <w:rPr>
          <w:rFonts w:ascii="IRANSans" w:hAnsi="IRANSans" w:cs="IRANSans"/>
          <w:color w:val="000000"/>
          <w:sz w:val="26"/>
          <w:szCs w:val="26"/>
        </w:rPr>
      </w:pPr>
      <w:r>
        <w:rPr>
          <w:rFonts w:ascii="IRANSans" w:hAnsi="IRANSans" w:cs="IRANSans"/>
          <w:color w:val="000000"/>
          <w:sz w:val="26"/>
          <w:szCs w:val="26"/>
          <w:rtl/>
        </w:rPr>
        <w:t>جمله‌ای که ایشان برزبان رانده‌اند آنچنان واضح و از نظر بار معنائی آنچنان ثقیل و پرمحتواست که هر شنونده‌ای با اندک سواد و دانش فوراً به اندازه یک کتاب معنا بـه ذهنش خطور می‌کند. حال ایشان باید دیگر چگونه تهمت بزنند که مقصود قانونگذار که همان صراحت در کلام است تأمین شود؟؟؟ بزه از این بالاتر که زندگی خانوادگی بنده که با عنایت خداوند متعال قبل از این بدون هیچ مشکل و سوءظنی پیش میرفت از آن روز تا به حال پرتنش و غیرقابل تحمل شده است؟</w:t>
      </w:r>
    </w:p>
    <w:p w:rsidR="00F95960" w:rsidRDefault="00F95960" w:rsidP="00F95960">
      <w:pPr>
        <w:pStyle w:val="NormalWeb"/>
        <w:shd w:val="clear" w:color="auto" w:fill="FFFFFF"/>
        <w:bidi/>
        <w:jc w:val="both"/>
        <w:rPr>
          <w:rFonts w:ascii="IRANSans" w:hAnsi="IRANSans" w:cs="IRANSans"/>
          <w:color w:val="000000"/>
          <w:sz w:val="26"/>
          <w:szCs w:val="26"/>
        </w:rPr>
      </w:pPr>
      <w:r>
        <w:rPr>
          <w:rFonts w:ascii="IRANSans" w:hAnsi="IRANSans" w:cs="IRANSans"/>
          <w:color w:val="000000"/>
          <w:sz w:val="26"/>
          <w:szCs w:val="26"/>
          <w:rtl/>
        </w:rPr>
        <w:lastRenderedPageBreak/>
        <w:t>لذا عاجزانه از آن مقام محترم تقاضا دارم که بر طبق اصل وجدان و عدالت از فروپاشی پایه‌های یک زندگی که سراسر آرامش و تفاهم بود جلوگیری کرده و رأی به تعقیب و مجازات است ایشان صادر نمایند. پیشاپیش از عنایت و تلاش بی‌وقفه شما در این امر خطیر کمال تشکر و قدردانی را دارم</w:t>
      </w:r>
      <w:r>
        <w:rPr>
          <w:rFonts w:ascii="IRANSans" w:hAnsi="IRANSans" w:cs="IRANSans"/>
          <w:color w:val="000000"/>
          <w:sz w:val="26"/>
          <w:szCs w:val="26"/>
        </w:rPr>
        <w:t>.</w:t>
      </w:r>
    </w:p>
    <w:p w:rsidR="00F95960" w:rsidRDefault="00F95960" w:rsidP="00F95960">
      <w:pPr>
        <w:pStyle w:val="NormalWeb"/>
        <w:shd w:val="clear" w:color="auto" w:fill="FFFFFF"/>
        <w:bidi/>
        <w:jc w:val="both"/>
        <w:rPr>
          <w:rFonts w:ascii="IRANSans" w:hAnsi="IRANSans" w:cs="IRANSans"/>
          <w:color w:val="000000"/>
          <w:sz w:val="26"/>
          <w:szCs w:val="26"/>
        </w:rPr>
      </w:pPr>
      <w:r>
        <w:rPr>
          <w:rStyle w:val="Strong"/>
          <w:rFonts w:ascii="IRANSans" w:hAnsi="IRANSans" w:cs="IRANSans"/>
          <w:color w:val="000000"/>
          <w:sz w:val="26"/>
          <w:szCs w:val="26"/>
          <w:rtl/>
        </w:rPr>
        <w:t>با کمال احترام</w:t>
      </w:r>
    </w:p>
    <w:p w:rsidR="00F95960" w:rsidRDefault="00F95960" w:rsidP="00F95960">
      <w:pPr>
        <w:pStyle w:val="NormalWeb"/>
        <w:shd w:val="clear" w:color="auto" w:fill="FFFFFF"/>
        <w:bidi/>
        <w:jc w:val="both"/>
        <w:rPr>
          <w:rFonts w:ascii="IRANSans" w:hAnsi="IRANSans" w:cs="IRANSans"/>
          <w:color w:val="000000"/>
          <w:sz w:val="26"/>
          <w:szCs w:val="26"/>
        </w:rPr>
      </w:pPr>
      <w:r>
        <w:rPr>
          <w:rStyle w:val="Strong"/>
          <w:rFonts w:ascii="IRANSans" w:hAnsi="IRANSans" w:cs="IRANSans"/>
          <w:color w:val="000000"/>
          <w:sz w:val="26"/>
          <w:szCs w:val="26"/>
          <w:rtl/>
        </w:rPr>
        <w:t>نام و نام خانوادگی</w:t>
      </w:r>
    </w:p>
    <w:p w:rsidR="00F520EC" w:rsidRPr="00F95960" w:rsidRDefault="00F520EC" w:rsidP="00F95960">
      <w:pPr>
        <w:bidi/>
      </w:pPr>
    </w:p>
    <w:sectPr w:rsidR="00F520EC" w:rsidRPr="00F95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D5"/>
    <w:rsid w:val="005D7DD5"/>
    <w:rsid w:val="009F6D30"/>
    <w:rsid w:val="00F520EC"/>
    <w:rsid w:val="00F95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F6D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6D30"/>
    <w:rPr>
      <w:rFonts w:ascii="Times New Roman" w:eastAsia="Times New Roman" w:hAnsi="Times New Roman" w:cs="Times New Roman"/>
      <w:b/>
      <w:bCs/>
      <w:sz w:val="36"/>
      <w:szCs w:val="36"/>
    </w:rPr>
  </w:style>
  <w:style w:type="paragraph" w:styleId="NormalWeb">
    <w:name w:val="Normal (Web)"/>
    <w:basedOn w:val="Normal"/>
    <w:uiPriority w:val="99"/>
    <w:unhideWhenUsed/>
    <w:rsid w:val="009F6D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59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F6D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6D30"/>
    <w:rPr>
      <w:rFonts w:ascii="Times New Roman" w:eastAsia="Times New Roman" w:hAnsi="Times New Roman" w:cs="Times New Roman"/>
      <w:b/>
      <w:bCs/>
      <w:sz w:val="36"/>
      <w:szCs w:val="36"/>
    </w:rPr>
  </w:style>
  <w:style w:type="paragraph" w:styleId="NormalWeb">
    <w:name w:val="Normal (Web)"/>
    <w:basedOn w:val="Normal"/>
    <w:uiPriority w:val="99"/>
    <w:unhideWhenUsed/>
    <w:rsid w:val="009F6D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59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084549">
      <w:bodyDiv w:val="1"/>
      <w:marLeft w:val="0"/>
      <w:marRight w:val="0"/>
      <w:marTop w:val="0"/>
      <w:marBottom w:val="0"/>
      <w:divBdr>
        <w:top w:val="none" w:sz="0" w:space="0" w:color="auto"/>
        <w:left w:val="none" w:sz="0" w:space="0" w:color="auto"/>
        <w:bottom w:val="none" w:sz="0" w:space="0" w:color="auto"/>
        <w:right w:val="none" w:sz="0" w:space="0" w:color="auto"/>
      </w:divBdr>
    </w:div>
    <w:div w:id="2129425961">
      <w:bodyDiv w:val="1"/>
      <w:marLeft w:val="0"/>
      <w:marRight w:val="0"/>
      <w:marTop w:val="0"/>
      <w:marBottom w:val="0"/>
      <w:divBdr>
        <w:top w:val="none" w:sz="0" w:space="0" w:color="auto"/>
        <w:left w:val="none" w:sz="0" w:space="0" w:color="auto"/>
        <w:bottom w:val="none" w:sz="0" w:space="0" w:color="auto"/>
        <w:right w:val="none" w:sz="0" w:space="0" w:color="auto"/>
      </w:divBdr>
      <w:divsChild>
        <w:div w:id="389116092">
          <w:marLeft w:val="0"/>
          <w:marRight w:val="0"/>
          <w:marTop w:val="0"/>
          <w:marBottom w:val="0"/>
          <w:divBdr>
            <w:top w:val="none" w:sz="0" w:space="0" w:color="auto"/>
            <w:left w:val="none" w:sz="0" w:space="0" w:color="auto"/>
            <w:bottom w:val="none" w:sz="0" w:space="0" w:color="auto"/>
            <w:right w:val="none" w:sz="0" w:space="0" w:color="auto"/>
          </w:divBdr>
          <w:divsChild>
            <w:div w:id="1547136488">
              <w:marLeft w:val="0"/>
              <w:marRight w:val="0"/>
              <w:marTop w:val="0"/>
              <w:marBottom w:val="0"/>
              <w:divBdr>
                <w:top w:val="none" w:sz="0" w:space="0" w:color="auto"/>
                <w:left w:val="none" w:sz="0" w:space="0" w:color="auto"/>
                <w:bottom w:val="none" w:sz="0" w:space="0" w:color="auto"/>
                <w:right w:val="none" w:sz="0" w:space="0" w:color="auto"/>
              </w:divBdr>
              <w:divsChild>
                <w:div w:id="14301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2025-02-01T12:35:00Z</dcterms:created>
  <dcterms:modified xsi:type="dcterms:W3CDTF">2025-02-01T12:38:00Z</dcterms:modified>
</cp:coreProperties>
</file>