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14" w:rsidRPr="004C7514" w:rsidRDefault="004C7514" w:rsidP="004C7514">
      <w:pPr>
        <w:bidi/>
        <w:rPr>
          <w:rFonts w:ascii="Vazir" w:hAnsi="Vazir" w:cs="Vazir"/>
          <w:sz w:val="24"/>
          <w:szCs w:val="24"/>
        </w:rPr>
      </w:pPr>
      <w:bookmarkStart w:id="0" w:name="_GoBack"/>
      <w:r w:rsidRPr="004C7514">
        <w:rPr>
          <w:rStyle w:val="Strong"/>
          <w:rFonts w:ascii="Vazir" w:hAnsi="Vazir" w:cs="Vazir"/>
          <w:b w:val="0"/>
          <w:bCs w:val="0"/>
          <w:color w:val="292B2C"/>
          <w:sz w:val="28"/>
          <w:szCs w:val="28"/>
          <w:rtl/>
        </w:rPr>
        <w:t>نمونه دادخواست خلع ید</w:t>
      </w:r>
    </w:p>
    <w:bookmarkEnd w:id="0"/>
    <w:p w:rsidR="004C7514" w:rsidRPr="004C7514" w:rsidRDefault="004C7514" w:rsidP="004C7514">
      <w:pPr>
        <w:bidi/>
        <w:rPr>
          <w:rFonts w:ascii="Vazir" w:hAnsi="Vazir" w:cs="Vazir"/>
          <w:sz w:val="24"/>
          <w:szCs w:val="24"/>
          <w:rtl/>
        </w:rPr>
      </w:pPr>
      <w:r w:rsidRPr="004C7514">
        <w:rPr>
          <w:rFonts w:ascii="Vazir" w:hAnsi="Vazir" w:cs="Vazir"/>
          <w:sz w:val="24"/>
          <w:szCs w:val="24"/>
          <w:rtl/>
        </w:rPr>
        <w:t>نمونه دادخواست خلع ید</w:t>
      </w:r>
      <w:r w:rsidRPr="004C7514">
        <w:rPr>
          <w:rFonts w:ascii="Vazir" w:hAnsi="Vazir" w:cs="Vazir"/>
          <w:sz w:val="24"/>
          <w:szCs w:val="24"/>
          <w:rtl/>
        </w:rPr>
        <w:br/>
        <w:t>مشخصات خواهان : نام- نام خانوادگی- شماره ملی و آدرس مالک</w:t>
      </w:r>
      <w:r w:rsidRPr="004C7514">
        <w:rPr>
          <w:rFonts w:ascii="Vazir" w:hAnsi="Vazir" w:cs="Vazir"/>
          <w:sz w:val="24"/>
          <w:szCs w:val="24"/>
          <w:rtl/>
        </w:rPr>
        <w:br/>
        <w:t>مشخصات خوانده : نام- نام خانوادگی- شماره ملی و آدرس متصرف</w:t>
      </w:r>
      <w:r w:rsidRPr="004C7514">
        <w:rPr>
          <w:rFonts w:ascii="Vazir" w:hAnsi="Vazir" w:cs="Vazir"/>
          <w:sz w:val="24"/>
          <w:szCs w:val="24"/>
          <w:rtl/>
        </w:rPr>
        <w:br/>
        <w:t>خواسته یا موضوع و بهای آن : تقاضای صدور حکم مبنی بر خلع ید – کلیه خسارات دادرسی</w:t>
      </w:r>
      <w:r w:rsidRPr="004C7514">
        <w:rPr>
          <w:rFonts w:ascii="Vazir" w:hAnsi="Vazir" w:cs="Vazir"/>
          <w:sz w:val="24"/>
          <w:szCs w:val="24"/>
          <w:rtl/>
        </w:rPr>
        <w:br/>
        <w:t>دلایل و منضمات دادخواست :استشهادیه محلی- شهادت شهود عندالزوم- سند مالکیت</w:t>
      </w:r>
      <w:r w:rsidRPr="004C7514">
        <w:rPr>
          <w:rFonts w:ascii="Vazir" w:hAnsi="Vazir" w:cs="Vazir"/>
          <w:sz w:val="24"/>
          <w:szCs w:val="24"/>
          <w:rtl/>
        </w:rPr>
        <w:br/>
        <w:t>شرح دادخواست:</w:t>
      </w:r>
      <w:r w:rsidRPr="004C7514">
        <w:rPr>
          <w:rFonts w:ascii="Vazir" w:hAnsi="Vazir" w:cs="Vazir"/>
          <w:sz w:val="24"/>
          <w:szCs w:val="24"/>
          <w:rtl/>
        </w:rPr>
        <w:br/>
        <w:t>با سلام </w:t>
      </w:r>
      <w:r w:rsidRPr="004C7514">
        <w:rPr>
          <w:rFonts w:ascii="Vazir" w:hAnsi="Vazir" w:cs="Vazir"/>
          <w:sz w:val="24"/>
          <w:szCs w:val="24"/>
          <w:rtl/>
        </w:rPr>
        <w:br/>
        <w:t>احتراما به استحضار می رساند اینجانب ، به موجب سند رسمی شماره ...... تنظیمی در دفترخانه......، مالک قانونی 6 دانگ آپارتمان واقع در ................................. با پلاک اصلی ......... و فرعی .......... بوده و در مورخ .../.../... آن را از پدر خود که اکنون، به رحمت خدا رفته اند، خریداری نموده ام. </w:t>
      </w:r>
      <w:r w:rsidRPr="004C7514">
        <w:rPr>
          <w:rFonts w:ascii="Vazir" w:hAnsi="Vazir" w:cs="Vazir"/>
          <w:sz w:val="24"/>
          <w:szCs w:val="24"/>
          <w:rtl/>
        </w:rPr>
        <w:br/>
        <w:t>متاسفانه، با وجود مالکیت بنده، به استناد مدارک ابرازی و علی رغم اینکه، اینجانب، هیچ گونه اذن و اجازه ای مبنی بر تصرف و استفاده از ملک خویش، به خوانده محترم، نداده ام، ایشان، با قهر و غلبه و زور، در ملک من، ساکن شده اند و علی رغم درخواست های مکرر از ایشان، حاضر به تخلیه ملک نیستند. </w:t>
      </w:r>
      <w:r w:rsidRPr="004C7514">
        <w:rPr>
          <w:rFonts w:ascii="Vazir" w:hAnsi="Vazir" w:cs="Vazir"/>
          <w:sz w:val="24"/>
          <w:szCs w:val="24"/>
          <w:rtl/>
        </w:rPr>
        <w:br/>
        <w:t>لذا با توجه به محترم بودن </w:t>
      </w:r>
      <w:hyperlink r:id="rId5" w:tgtFrame="_blank" w:history="1">
        <w:r w:rsidRPr="004C7514">
          <w:rPr>
            <w:rStyle w:val="Strong"/>
            <w:rFonts w:ascii="Vazir" w:hAnsi="Vazir" w:cs="Vazir"/>
            <w:b w:val="0"/>
            <w:bCs w:val="0"/>
            <w:color w:val="CF6301"/>
            <w:sz w:val="28"/>
            <w:szCs w:val="28"/>
            <w:u w:val="single"/>
            <w:rtl/>
          </w:rPr>
          <w:t>حق مالکیت</w:t>
        </w:r>
      </w:hyperlink>
      <w:r w:rsidRPr="004C7514">
        <w:rPr>
          <w:rFonts w:ascii="Vazir" w:hAnsi="Vazir" w:cs="Vazir"/>
          <w:sz w:val="24"/>
          <w:szCs w:val="24"/>
          <w:rtl/>
        </w:rPr>
        <w:t> افراد و از آنجا که بنده، مالک رسمی و قانونی ملک بوده و تصرف خوانده نیز غاصبانه و بازور و بدون اذن است، تقاضای رسیدگی و صدور حکم شایسته، مبنی بر خلع ید خواهان از ملک مذکور، از آن مقام محترم، مورد استدعا می باشد.</w:t>
      </w:r>
    </w:p>
    <w:p w:rsidR="00717AB5" w:rsidRPr="004C7514" w:rsidRDefault="00717AB5" w:rsidP="004C7514">
      <w:pPr>
        <w:bidi/>
        <w:rPr>
          <w:rFonts w:ascii="Vazir" w:hAnsi="Vazir" w:cs="Vazir"/>
          <w:sz w:val="24"/>
          <w:szCs w:val="24"/>
        </w:rPr>
      </w:pPr>
    </w:p>
    <w:sectPr w:rsidR="00717AB5" w:rsidRPr="004C7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5F"/>
    <w:rsid w:val="004C7514"/>
    <w:rsid w:val="00717AB5"/>
    <w:rsid w:val="00B5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75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7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yvalaw.com/web/articles/view/313/%D9%85%D9%81%D9%87%D9%88%D9%85-%D8%AD%D9%82-%D9%85%D8%A7%D9%84%DA%A9%DB%8C%D8%A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2024-12-29T19:51:00Z</dcterms:created>
  <dcterms:modified xsi:type="dcterms:W3CDTF">2024-12-29T19:51:00Z</dcterms:modified>
</cp:coreProperties>
</file>